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F66FA" w14:textId="7A46372F" w:rsidR="2F9AC7BB" w:rsidRDefault="00A61DBE" w:rsidP="719AEC96">
      <w:pPr>
        <w:jc w:val="center"/>
      </w:pPr>
      <w:r>
        <w:rPr>
          <w:noProof/>
        </w:rPr>
        <w:drawing>
          <wp:inline distT="0" distB="0" distL="0" distR="0" wp14:anchorId="473DFA5C" wp14:editId="6A7084F9">
            <wp:extent cx="5638280" cy="3483371"/>
            <wp:effectExtent l="0" t="0" r="635" b="0"/>
            <wp:docPr id="1" name="Picture 1" descr="A picture containing table, plate, food, c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8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725" cy="352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78E07" w14:textId="132D1CEF" w:rsidR="00D8406A" w:rsidRPr="00A61DBE" w:rsidRDefault="00576320" w:rsidP="719AEC96">
      <w:pPr>
        <w:pStyle w:val="Title"/>
        <w:spacing w:after="160"/>
        <w:jc w:val="center"/>
        <w:rPr>
          <w:color w:val="FF0000" w:themeColor="accent3"/>
          <w:sz w:val="56"/>
        </w:rPr>
      </w:pPr>
      <w:r>
        <w:rPr>
          <w:color w:val="FF0000" w:themeColor="accent3"/>
          <w:sz w:val="56"/>
        </w:rPr>
        <w:t xml:space="preserve">The </w:t>
      </w:r>
      <w:r w:rsidR="00A61DBE" w:rsidRPr="00A61DBE">
        <w:rPr>
          <w:color w:val="FF0000" w:themeColor="accent3"/>
          <w:sz w:val="56"/>
        </w:rPr>
        <w:t>Chinese Herba</w:t>
      </w:r>
      <w:r w:rsidR="00F72477">
        <w:rPr>
          <w:color w:val="FF0000" w:themeColor="accent3"/>
          <w:sz w:val="56"/>
        </w:rPr>
        <w:t>l Telemedicine</w:t>
      </w:r>
      <w:r w:rsidR="00A61DBE" w:rsidRPr="00A61DBE">
        <w:rPr>
          <w:color w:val="FF0000" w:themeColor="accent3"/>
          <w:sz w:val="56"/>
        </w:rPr>
        <w:t xml:space="preserve"> Clinic</w:t>
      </w:r>
      <w:r>
        <w:rPr>
          <w:color w:val="FF0000" w:themeColor="accent3"/>
          <w:sz w:val="56"/>
        </w:rPr>
        <w:t xml:space="preserve"> </w:t>
      </w:r>
    </w:p>
    <w:p w14:paraId="6A882613" w14:textId="4369F7B1" w:rsidR="00576320" w:rsidRPr="008206DA" w:rsidRDefault="00A61DBE" w:rsidP="008206DA">
      <w:pPr>
        <w:spacing w:after="120" w:line="259" w:lineRule="auto"/>
        <w:jc w:val="center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00A61DBE">
        <w:rPr>
          <w:rFonts w:ascii="Calibri Light" w:eastAsia="Calibri Light" w:hAnsi="Calibri Light" w:cs="Calibri Light"/>
          <w:b/>
          <w:bCs/>
          <w:color w:val="000000" w:themeColor="text1"/>
        </w:rPr>
        <w:t>Delivering patient centered care safely and effectively</w:t>
      </w:r>
    </w:p>
    <w:p w14:paraId="120569B6" w14:textId="70E44B1D" w:rsidR="00576320" w:rsidRPr="00576320" w:rsidRDefault="00576320" w:rsidP="00576320">
      <w:pPr>
        <w:pStyle w:val="post-tagline"/>
        <w:spacing w:before="0" w:beforeAutospacing="0" w:after="150" w:afterAutospacing="0" w:line="360" w:lineRule="atLeast"/>
        <w:rPr>
          <w:color w:val="000000" w:themeColor="text1"/>
        </w:rPr>
      </w:pPr>
      <w:r w:rsidRPr="00576320">
        <w:rPr>
          <w:color w:val="000000" w:themeColor="text1"/>
        </w:rPr>
        <w:t xml:space="preserve">No matter how far the distance between you and your health care providers, technology is now helping to bridge the gap. This approach, called </w:t>
      </w:r>
      <w:r w:rsidR="00AC0F6F">
        <w:rPr>
          <w:color w:val="000000" w:themeColor="text1"/>
        </w:rPr>
        <w:t>**</w:t>
      </w:r>
      <w:r w:rsidR="00AC0F6F">
        <w:rPr>
          <w:color w:val="000000" w:themeColor="text1"/>
          <w:u w:val="single"/>
        </w:rPr>
        <w:t>T</w:t>
      </w:r>
      <w:r w:rsidRPr="00576320">
        <w:rPr>
          <w:color w:val="000000" w:themeColor="text1"/>
          <w:u w:val="single"/>
        </w:rPr>
        <w:t>elemedicine</w:t>
      </w:r>
      <w:r w:rsidRPr="00576320">
        <w:rPr>
          <w:color w:val="000000" w:themeColor="text1"/>
        </w:rPr>
        <w:t>, will radically expand access to high-quality health care.</w:t>
      </w:r>
    </w:p>
    <w:p w14:paraId="40D820A6" w14:textId="77777777" w:rsidR="008206DA" w:rsidRPr="00576320" w:rsidRDefault="008206DA" w:rsidP="00576320">
      <w:pPr>
        <w:pStyle w:val="post-tagline"/>
        <w:spacing w:before="0" w:beforeAutospacing="0" w:after="150" w:afterAutospacing="0" w:line="360" w:lineRule="atLeast"/>
        <w:rPr>
          <w:rFonts w:ascii="Arial" w:hAnsi="Arial" w:cs="Arial"/>
          <w:color w:val="000000" w:themeColor="text1"/>
        </w:rPr>
      </w:pPr>
    </w:p>
    <w:p w14:paraId="32FBF003" w14:textId="77777777" w:rsidR="008206DA" w:rsidRDefault="00576320" w:rsidP="00576320">
      <w:pPr>
        <w:spacing w:before="166"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632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raditional Chinese Medicine</w:t>
      </w:r>
      <w:r w:rsidRPr="0057632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the key to good health </w:t>
      </w:r>
      <w:r w:rsid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utilizes common sense.</w:t>
      </w:r>
    </w:p>
    <w:p w14:paraId="7685D575" w14:textId="6DA7D051" w:rsidR="008206DA" w:rsidRPr="008206DA" w:rsidRDefault="00576320" w:rsidP="008206DA">
      <w:pPr>
        <w:pStyle w:val="ListParagraph"/>
        <w:numPr>
          <w:ilvl w:val="0"/>
          <w:numId w:val="12"/>
        </w:numPr>
        <w:spacing w:before="166"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Eat</w:t>
      </w:r>
      <w:r w:rsid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ing</w:t>
      </w:r>
      <w:r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a balanced diet </w:t>
      </w:r>
      <w:r w:rsidR="008206DA"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and</w:t>
      </w:r>
      <w:r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get</w:t>
      </w:r>
      <w:r w:rsid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ting</w:t>
      </w:r>
      <w:r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plenty of rest</w:t>
      </w:r>
      <w:r w:rsidR="008206DA"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73304278" w14:textId="30D194DF" w:rsidR="008206DA" w:rsidRPr="008206DA" w:rsidRDefault="008206DA" w:rsidP="008206DA">
      <w:pPr>
        <w:pStyle w:val="ListParagraph"/>
        <w:numPr>
          <w:ilvl w:val="0"/>
          <w:numId w:val="12"/>
        </w:numPr>
        <w:spacing w:before="166"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E</w:t>
      </w:r>
      <w:r w:rsidR="00576320"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xercis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ing</w:t>
      </w:r>
      <w:r w:rsidR="00576320"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regularly</w:t>
      </w:r>
      <w:r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59DFD7CF" w14:textId="26869190" w:rsidR="008206DA" w:rsidRPr="008206DA" w:rsidRDefault="008206DA" w:rsidP="008206DA">
      <w:pPr>
        <w:pStyle w:val="ListParagraph"/>
        <w:numPr>
          <w:ilvl w:val="0"/>
          <w:numId w:val="12"/>
        </w:numPr>
        <w:spacing w:before="166"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E</w:t>
      </w:r>
      <w:r w:rsidR="00576320"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njoy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ing</w:t>
      </w:r>
      <w:r w:rsidR="00576320"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harmonious and appropriate relationships</w:t>
      </w:r>
      <w:r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14:paraId="3B6A6296" w14:textId="42D6B02A" w:rsidR="008206DA" w:rsidRPr="00AC0F6F" w:rsidRDefault="008206DA" w:rsidP="00576320">
      <w:pPr>
        <w:pStyle w:val="ListParagraph"/>
        <w:numPr>
          <w:ilvl w:val="0"/>
          <w:numId w:val="12"/>
        </w:numPr>
        <w:spacing w:before="166"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="00576320"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void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ing</w:t>
      </w:r>
      <w:r w:rsidR="00576320" w:rsidRP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excessive amounts of alcohol or other poisons/toxins.</w:t>
      </w:r>
    </w:p>
    <w:p w14:paraId="5AA31596" w14:textId="4131261B" w:rsidR="008206DA" w:rsidRDefault="00576320" w:rsidP="00576320">
      <w:pPr>
        <w:spacing w:before="166"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57632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In situations where disharmony is manifested, the primary goal of </w:t>
      </w:r>
      <w:r w:rsid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Traditional Chinese Medicine</w:t>
      </w:r>
      <w:r w:rsidRPr="0057632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is to </w:t>
      </w:r>
      <w:r w:rsidRPr="0057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restore balance using herbal remedies</w:t>
      </w:r>
      <w:r w:rsidR="008206DA" w:rsidRPr="00820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</w:t>
      </w:r>
      <w:r w:rsidRPr="0057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and lifestyle </w:t>
      </w:r>
      <w:r w:rsidR="008206DA" w:rsidRPr="00820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modifications.</w:t>
      </w:r>
    </w:p>
    <w:p w14:paraId="158FB466" w14:textId="77777777" w:rsidR="00AC0F6F" w:rsidRPr="008206DA" w:rsidRDefault="00AC0F6F" w:rsidP="00576320">
      <w:pPr>
        <w:spacing w:before="166"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</w:p>
    <w:p w14:paraId="4EBD8266" w14:textId="13F8A769" w:rsidR="008206DA" w:rsidRDefault="00AC0F6F" w:rsidP="00576320">
      <w:pPr>
        <w:spacing w:before="166"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**Telemedicine a</w:t>
      </w:r>
      <w:r w:rsidR="008206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ppointments are confidential and HIPPA compliant and herbs are shipped </w:t>
      </w:r>
      <w:r w:rsidR="008F2C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 your home or office safely.</w:t>
      </w:r>
      <w:bookmarkStart w:id="0" w:name="_GoBack"/>
      <w:bookmarkEnd w:id="0"/>
    </w:p>
    <w:p w14:paraId="7DAC5C39" w14:textId="77777777" w:rsidR="008206DA" w:rsidRDefault="008206DA" w:rsidP="00576320">
      <w:pPr>
        <w:spacing w:before="166"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561454F" w14:textId="77777777" w:rsidR="008206DA" w:rsidRPr="00576320" w:rsidRDefault="008206DA" w:rsidP="00576320">
      <w:pPr>
        <w:spacing w:before="166"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482F1F5" w14:textId="6ED85955" w:rsidR="00576320" w:rsidRDefault="00576320" w:rsidP="00576320">
      <w:pPr>
        <w:pStyle w:val="post-tagline"/>
        <w:spacing w:before="0" w:beforeAutospacing="0" w:after="150" w:afterAutospacing="0" w:line="360" w:lineRule="atLeast"/>
        <w:rPr>
          <w:rFonts w:ascii="Arial" w:hAnsi="Arial" w:cs="Arial"/>
          <w:color w:val="606060"/>
        </w:rPr>
      </w:pPr>
    </w:p>
    <w:p w14:paraId="3DDB3B5A" w14:textId="595F8A73" w:rsidR="00D8406A" w:rsidRDefault="00D8406A" w:rsidP="00576320">
      <w:pPr>
        <w:spacing w:after="160" w:line="259" w:lineRule="auto"/>
        <w:rPr>
          <w:rFonts w:ascii="Calibri Light" w:eastAsia="Calibri Light" w:hAnsi="Calibri Light" w:cs="Calibri Light"/>
          <w:color w:val="678526" w:themeColor="accent1" w:themeShade="BF"/>
          <w:sz w:val="28"/>
          <w:szCs w:val="28"/>
        </w:rPr>
      </w:pPr>
    </w:p>
    <w:p w14:paraId="414F4FBE" w14:textId="77777777" w:rsidR="00576320" w:rsidRPr="00576320" w:rsidRDefault="00576320" w:rsidP="00576320">
      <w:pPr>
        <w:spacing w:after="160" w:line="259" w:lineRule="auto"/>
        <w:rPr>
          <w:rFonts w:ascii="Calibri Light" w:eastAsia="Calibri Light" w:hAnsi="Calibri Light" w:cs="Calibri Light"/>
          <w:color w:val="678526" w:themeColor="accent1" w:themeShade="BF"/>
          <w:sz w:val="28"/>
          <w:szCs w:val="28"/>
        </w:rPr>
      </w:pPr>
    </w:p>
    <w:sectPr w:rsidR="00576320" w:rsidRPr="00576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39DB4" w14:textId="77777777" w:rsidR="00D22D4B" w:rsidRDefault="00D22D4B" w:rsidP="00C70916">
      <w:pPr>
        <w:spacing w:line="240" w:lineRule="auto"/>
      </w:pPr>
      <w:r>
        <w:separator/>
      </w:r>
    </w:p>
  </w:endnote>
  <w:endnote w:type="continuationSeparator" w:id="0">
    <w:p w14:paraId="47AF1C09" w14:textId="77777777" w:rsidR="00D22D4B" w:rsidRDefault="00D22D4B" w:rsidP="00C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BFCC3" w14:textId="77777777" w:rsidR="00C0097D" w:rsidRDefault="00C00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E43B" w14:textId="77777777" w:rsidR="00C0097D" w:rsidRDefault="00C00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B6A6E" w14:textId="77777777" w:rsidR="00C0097D" w:rsidRDefault="00C00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0E673" w14:textId="77777777" w:rsidR="00D22D4B" w:rsidRDefault="00D22D4B" w:rsidP="00C70916">
      <w:pPr>
        <w:spacing w:line="240" w:lineRule="auto"/>
      </w:pPr>
      <w:r>
        <w:separator/>
      </w:r>
    </w:p>
  </w:footnote>
  <w:footnote w:type="continuationSeparator" w:id="0">
    <w:p w14:paraId="2A45CBDB" w14:textId="77777777" w:rsidR="00D22D4B" w:rsidRDefault="00D22D4B" w:rsidP="00C70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4D29" w14:textId="77777777" w:rsidR="00C0097D" w:rsidRDefault="00C00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1F0E6" w14:textId="77777777" w:rsidR="00C0097D" w:rsidRDefault="00C00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0DD43" w14:textId="77777777" w:rsidR="00C0097D" w:rsidRDefault="00C00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E4049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AE71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4A6D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2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41D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059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E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C7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844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4D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9F7428C"/>
    <w:multiLevelType w:val="hybridMultilevel"/>
    <w:tmpl w:val="70EA2ABC"/>
    <w:lvl w:ilvl="0" w:tplc="D3F64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82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80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AF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81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C5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CD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AB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CF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30334"/>
    <w:multiLevelType w:val="hybridMultilevel"/>
    <w:tmpl w:val="FEF49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34"/>
    <w:rsid w:val="000E19EE"/>
    <w:rsid w:val="001141A3"/>
    <w:rsid w:val="00186BD3"/>
    <w:rsid w:val="00303BEC"/>
    <w:rsid w:val="00315B1D"/>
    <w:rsid w:val="003B2194"/>
    <w:rsid w:val="00496EFD"/>
    <w:rsid w:val="005420A9"/>
    <w:rsid w:val="00576320"/>
    <w:rsid w:val="0060293E"/>
    <w:rsid w:val="00734282"/>
    <w:rsid w:val="0076581B"/>
    <w:rsid w:val="008206DA"/>
    <w:rsid w:val="008F2C5E"/>
    <w:rsid w:val="009305FE"/>
    <w:rsid w:val="00A61DBE"/>
    <w:rsid w:val="00AA5634"/>
    <w:rsid w:val="00AC0F6F"/>
    <w:rsid w:val="00C0097D"/>
    <w:rsid w:val="00C70916"/>
    <w:rsid w:val="00CC07BB"/>
    <w:rsid w:val="00D22D4B"/>
    <w:rsid w:val="00D8406A"/>
    <w:rsid w:val="00E2205D"/>
    <w:rsid w:val="00EB38D1"/>
    <w:rsid w:val="00F72477"/>
    <w:rsid w:val="00FA0C7D"/>
    <w:rsid w:val="00FD753B"/>
    <w:rsid w:val="04A27AE4"/>
    <w:rsid w:val="0813AFD2"/>
    <w:rsid w:val="137E0977"/>
    <w:rsid w:val="147DE746"/>
    <w:rsid w:val="154A6673"/>
    <w:rsid w:val="16700400"/>
    <w:rsid w:val="17B67E4C"/>
    <w:rsid w:val="2462CB40"/>
    <w:rsid w:val="2B167D7E"/>
    <w:rsid w:val="2F9AC7BB"/>
    <w:rsid w:val="37BFDAA5"/>
    <w:rsid w:val="3B9AB59A"/>
    <w:rsid w:val="409975B3"/>
    <w:rsid w:val="47155C85"/>
    <w:rsid w:val="48ECAC30"/>
    <w:rsid w:val="4A217B16"/>
    <w:rsid w:val="4CD1221B"/>
    <w:rsid w:val="5039A0EC"/>
    <w:rsid w:val="551684B6"/>
    <w:rsid w:val="572EC169"/>
    <w:rsid w:val="5F5F1A67"/>
    <w:rsid w:val="62A5933A"/>
    <w:rsid w:val="64F24B5A"/>
    <w:rsid w:val="6AA77C6F"/>
    <w:rsid w:val="6AC50363"/>
    <w:rsid w:val="719AEC96"/>
    <w:rsid w:val="74F57C70"/>
    <w:rsid w:val="7525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24B5A"/>
  <w15:chartTrackingRefBased/>
  <w15:docId w15:val="{9915E8A7-7E6C-44F5-A9E9-CE585148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53B"/>
  </w:style>
  <w:style w:type="paragraph" w:styleId="Heading1">
    <w:name w:val="heading 1"/>
    <w:basedOn w:val="Normal"/>
    <w:next w:val="Normal"/>
    <w:link w:val="Heading1Char"/>
    <w:uiPriority w:val="9"/>
    <w:qFormat/>
    <w:rsid w:val="00FD753B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FD753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3B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D753B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3B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3B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3B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3B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06A"/>
  </w:style>
  <w:style w:type="paragraph" w:styleId="BlockText">
    <w:name w:val="Block Text"/>
    <w:basedOn w:val="Normal"/>
    <w:uiPriority w:val="99"/>
    <w:semiHidden/>
    <w:unhideWhenUsed/>
    <w:rsid w:val="00FD753B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0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06A"/>
  </w:style>
  <w:style w:type="paragraph" w:styleId="BodyText2">
    <w:name w:val="Body Text 2"/>
    <w:basedOn w:val="Normal"/>
    <w:link w:val="BodyText2Char"/>
    <w:uiPriority w:val="99"/>
    <w:semiHidden/>
    <w:unhideWhenUsed/>
    <w:rsid w:val="00D840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406A"/>
  </w:style>
  <w:style w:type="paragraph" w:styleId="BodyText3">
    <w:name w:val="Body Text 3"/>
    <w:basedOn w:val="Normal"/>
    <w:link w:val="BodyText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406A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40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40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0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0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406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40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40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40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406A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406A"/>
  </w:style>
  <w:style w:type="table" w:styleId="ColorfulGrid">
    <w:name w:val="Colorful Grid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406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6A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6A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06A"/>
  </w:style>
  <w:style w:type="character" w:customStyle="1" w:styleId="DateChar">
    <w:name w:val="Date Char"/>
    <w:basedOn w:val="DefaultParagraphFont"/>
    <w:link w:val="Date"/>
    <w:uiPriority w:val="99"/>
    <w:semiHidden/>
    <w:rsid w:val="00D8406A"/>
  </w:style>
  <w:style w:type="paragraph" w:styleId="DocumentMap">
    <w:name w:val="Document Map"/>
    <w:basedOn w:val="Normal"/>
    <w:link w:val="DocumentMap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406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406A"/>
  </w:style>
  <w:style w:type="character" w:styleId="Emphasis">
    <w:name w:val="Emphasis"/>
    <w:basedOn w:val="DefaultParagraphFont"/>
    <w:uiPriority w:val="20"/>
    <w:unhideWhenUsed/>
    <w:qFormat/>
    <w:rsid w:val="00D8406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06A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40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06A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8406A"/>
  </w:style>
  <w:style w:type="paragraph" w:styleId="HTMLAddress">
    <w:name w:val="HTML Address"/>
    <w:basedOn w:val="Normal"/>
    <w:link w:val="HTMLAddress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406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406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406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06A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406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753B"/>
    <w:rPr>
      <w:color w:val="11587D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406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D753B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753B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8406A"/>
  </w:style>
  <w:style w:type="paragraph" w:styleId="List">
    <w:name w:val="List"/>
    <w:basedOn w:val="Normal"/>
    <w:uiPriority w:val="99"/>
    <w:semiHidden/>
    <w:unhideWhenUsed/>
    <w:rsid w:val="00D8406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40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40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40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8406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40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40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40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406A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840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8AB333" w:themeColor="accent1"/>
        <w:bottom w:val="single" w:sz="4" w:space="0" w:color="8AB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406A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4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40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40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406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406A"/>
  </w:style>
  <w:style w:type="character" w:styleId="PageNumber">
    <w:name w:val="page number"/>
    <w:basedOn w:val="DefaultParagraphFont"/>
    <w:uiPriority w:val="99"/>
    <w:semiHidden/>
    <w:unhideWhenUsed/>
    <w:rsid w:val="00D8406A"/>
  </w:style>
  <w:style w:type="character" w:styleId="PlaceholderText">
    <w:name w:val="Placeholder Text"/>
    <w:basedOn w:val="DefaultParagraphFont"/>
    <w:uiPriority w:val="99"/>
    <w:semiHidden/>
    <w:rsid w:val="00D8406A"/>
    <w:rPr>
      <w:color w:val="808080"/>
    </w:rPr>
  </w:style>
  <w:style w:type="table" w:styleId="PlainTable1">
    <w:name w:val="Plain Table 1"/>
    <w:basedOn w:val="TableNormal"/>
    <w:uiPriority w:val="41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06A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840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40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406A"/>
  </w:style>
  <w:style w:type="paragraph" w:styleId="Signature">
    <w:name w:val="Signature"/>
    <w:basedOn w:val="Normal"/>
    <w:link w:val="Signature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406A"/>
  </w:style>
  <w:style w:type="character" w:customStyle="1" w:styleId="SmartHyperlink1">
    <w:name w:val="Smart Hyperlink1"/>
    <w:basedOn w:val="DefaultParagraphFont"/>
    <w:uiPriority w:val="99"/>
    <w:semiHidden/>
    <w:unhideWhenUsed/>
    <w:rsid w:val="00D8406A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840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8406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8406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8406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840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840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8406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8406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8406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8406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840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8406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8406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8406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8406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840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840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8406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840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406A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406A"/>
  </w:style>
  <w:style w:type="table" w:styleId="TableProfessional">
    <w:name w:val="Table Professional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840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840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840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8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8406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840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40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406A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406A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406A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406A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406A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406A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406A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406A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53B"/>
    <w:rPr>
      <w:color w:val="595959" w:themeColor="text1" w:themeTint="A6"/>
      <w:shd w:val="clear" w:color="auto" w:fill="E6E6E6"/>
    </w:rPr>
  </w:style>
  <w:style w:type="paragraph" w:customStyle="1" w:styleId="post-tagline">
    <w:name w:val="post-tagline"/>
    <w:basedOn w:val="Normal"/>
    <w:rsid w:val="005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field-content">
    <w:name w:val="field-content"/>
    <w:basedOn w:val="DefaultParagraphFont"/>
    <w:rsid w:val="00576320"/>
  </w:style>
  <w:style w:type="character" w:customStyle="1" w:styleId="post-date">
    <w:name w:val="post-date"/>
    <w:basedOn w:val="DefaultParagraphFont"/>
    <w:rsid w:val="00576320"/>
  </w:style>
  <w:style w:type="character" w:customStyle="1" w:styleId="apple-converted-space">
    <w:name w:val="apple-converted-space"/>
    <w:basedOn w:val="DefaultParagraphFont"/>
    <w:rsid w:val="00576320"/>
  </w:style>
  <w:style w:type="character" w:customStyle="1" w:styleId="author">
    <w:name w:val="author"/>
    <w:basedOn w:val="DefaultParagraphFont"/>
    <w:rsid w:val="00576320"/>
  </w:style>
  <w:style w:type="paragraph" w:customStyle="1" w:styleId="p">
    <w:name w:val="p"/>
    <w:basedOn w:val="Normal"/>
    <w:rsid w:val="005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  <w:divsChild>
            <w:div w:id="20598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9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Campbell, D.O.M.;L.Ac.;ADS</dc:creator>
  <cp:keywords/>
  <dc:description/>
  <cp:lastModifiedBy>Michelle McNear</cp:lastModifiedBy>
  <cp:revision>2</cp:revision>
  <dcterms:created xsi:type="dcterms:W3CDTF">2020-05-19T13:38:00Z</dcterms:created>
  <dcterms:modified xsi:type="dcterms:W3CDTF">2020-05-19T13:38:00Z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v-shbahu@microsoft.com</vt:lpwstr>
  </property>
  <property fmtid="{D5CDD505-2E9C-101B-9397-08002B2CF9AE}" pid="6" name="MSIP_Label_f42aa342-8706-4288-bd11-ebb85995028c_SetDate">
    <vt:lpwstr>2018-03-26T09:33:09.4955874Z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